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2410"/>
      </w:tblGrid>
      <w:tr w:rsidR="008D438E" w14:paraId="03696100" w14:textId="77777777" w:rsidTr="003C5131">
        <w:trPr>
          <w:trHeight w:val="226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9C55" w14:textId="77777777" w:rsidR="008D438E" w:rsidRPr="007C1A59" w:rsidRDefault="00FC4214" w:rsidP="00386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  <w:r w:rsidRPr="007C1A5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St Edward the Confessor Catholic Parish</w:t>
            </w:r>
          </w:p>
          <w:p w14:paraId="2EB38660" w14:textId="77777777" w:rsidR="008D438E" w:rsidRPr="007C1A59" w:rsidRDefault="00FC4214" w:rsidP="00386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7C1A5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5 Park End Road, Romford, Essex RM1 4AT</w:t>
            </w:r>
          </w:p>
          <w:p w14:paraId="672A6659" w14:textId="77777777" w:rsidR="003C5131" w:rsidRPr="007C1A59" w:rsidRDefault="003C5131" w:rsidP="00386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14:paraId="1F26E96F" w14:textId="60C3813A" w:rsidR="008D438E" w:rsidRPr="00386AAE" w:rsidRDefault="005A25B1" w:rsidP="00386AA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FIRST </w:t>
            </w:r>
            <w:r w:rsidR="00FC4214" w:rsidRPr="00386A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HOLY COMMUN</w:t>
            </w:r>
            <w:r w:rsidR="00386AAE" w:rsidRPr="00386A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ION 2021</w:t>
            </w:r>
          </w:p>
          <w:p w14:paraId="36C853E2" w14:textId="624C1941" w:rsidR="008D438E" w:rsidRPr="00386AAE" w:rsidRDefault="005A25B1" w:rsidP="00386AA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INITIAL REGISTRATION FORM</w:t>
            </w:r>
          </w:p>
          <w:p w14:paraId="080127A2" w14:textId="307713E3" w:rsidR="008D438E" w:rsidRPr="00386AAE" w:rsidRDefault="00386AAE" w:rsidP="00F21EB4">
            <w:pPr>
              <w:spacing w:after="0"/>
              <w:ind w:left="-360" w:right="-18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6AAE">
              <w:rPr>
                <w:rFonts w:ascii="Times New Roman" w:hAnsi="Times New Roman"/>
                <w:i/>
                <w:iCs/>
                <w:sz w:val="24"/>
                <w:szCs w:val="24"/>
              </w:rPr>
              <w:t>Tel</w:t>
            </w:r>
            <w:r w:rsidRPr="00386A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: 01708 740308 </w:t>
            </w:r>
            <w:r w:rsidRPr="00386AAE">
              <w:rPr>
                <w:rFonts w:ascii="Times New Roman" w:hAnsi="Times New Roman"/>
                <w:i/>
                <w:iCs/>
                <w:sz w:val="24"/>
                <w:szCs w:val="24"/>
              </w:rPr>
              <w:t>Email</w:t>
            </w:r>
            <w:r w:rsidRPr="00386A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hyperlink r:id="rId6" w:history="1">
              <w:r w:rsidRPr="00386AAE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</w:rPr>
                <w:t>romford@dioceseofbrentwood.org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8D438E" w:rsidRPr="00386AAE" w:rsidRDefault="00FC4214">
            <w:pPr>
              <w:spacing w:line="240" w:lineRule="auto"/>
              <w:ind w:right="1332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436A11" wp14:editId="07777777">
                  <wp:extent cx="1152525" cy="1257300"/>
                  <wp:effectExtent l="0" t="0" r="9525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884" cy="125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B6C7B" w14:textId="77777777" w:rsidR="00797F26" w:rsidRDefault="00797F26" w:rsidP="00797F26">
      <w:pPr>
        <w:spacing w:after="0"/>
        <w:ind w:left="-357" w:right="-181"/>
        <w:rPr>
          <w:rFonts w:ascii="Calibri Light" w:hAnsi="Calibri Light" w:cs="Calibri Light"/>
          <w:sz w:val="24"/>
          <w:szCs w:val="24"/>
        </w:rPr>
      </w:pPr>
    </w:p>
    <w:p w14:paraId="739B2859" w14:textId="77777777" w:rsidR="005A25B1" w:rsidRDefault="005A25B1" w:rsidP="00797F26">
      <w:pPr>
        <w:spacing w:after="120"/>
        <w:ind w:left="-357" w:right="-181"/>
        <w:rPr>
          <w:rFonts w:asciiTheme="minorHAnsi" w:hAnsiTheme="minorHAnsi" w:cstheme="minorHAnsi"/>
          <w:b/>
          <w:sz w:val="26"/>
          <w:szCs w:val="26"/>
        </w:rPr>
      </w:pPr>
    </w:p>
    <w:p w14:paraId="2267D2FF" w14:textId="73DEBED1" w:rsidR="005A25B1" w:rsidRPr="00F21EB4" w:rsidRDefault="005A25B1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  <w:r w:rsidRPr="00F21EB4">
        <w:rPr>
          <w:rFonts w:asciiTheme="minorHAnsi" w:hAnsiTheme="minorHAnsi" w:cstheme="minorHAnsi"/>
          <w:sz w:val="24"/>
          <w:szCs w:val="24"/>
        </w:rPr>
        <w:t>Dear Parent or Carer,</w:t>
      </w:r>
    </w:p>
    <w:p w14:paraId="3B364176" w14:textId="77777777" w:rsidR="005A25B1" w:rsidRPr="00F21EB4" w:rsidRDefault="005A25B1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E17D14" w14:textId="77777777" w:rsidR="00D014CC" w:rsidRPr="00F21EB4" w:rsidRDefault="005A25B1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  <w:r w:rsidRPr="00F21EB4">
        <w:rPr>
          <w:rFonts w:asciiTheme="minorHAnsi" w:hAnsiTheme="minorHAnsi" w:cstheme="minorHAnsi"/>
          <w:b/>
          <w:sz w:val="24"/>
          <w:szCs w:val="24"/>
        </w:rPr>
        <w:t xml:space="preserve">Thank you </w:t>
      </w:r>
      <w:r w:rsidRPr="00F21EB4">
        <w:rPr>
          <w:rFonts w:asciiTheme="minorHAnsi" w:hAnsiTheme="minorHAnsi" w:cstheme="minorHAnsi"/>
          <w:sz w:val="24"/>
          <w:szCs w:val="24"/>
        </w:rPr>
        <w:t xml:space="preserve">for enquiring about a place for your child on the First Holy Communion programme. To celebrate Holy Communion is a wonderful and important moment in their life, and in considering this initial </w:t>
      </w:r>
      <w:proofErr w:type="gramStart"/>
      <w:r w:rsidRPr="00F21EB4">
        <w:rPr>
          <w:rFonts w:asciiTheme="minorHAnsi" w:hAnsiTheme="minorHAnsi" w:cstheme="minorHAnsi"/>
          <w:sz w:val="24"/>
          <w:szCs w:val="24"/>
        </w:rPr>
        <w:t>registration</w:t>
      </w:r>
      <w:proofErr w:type="gramEnd"/>
      <w:r w:rsidRPr="00F21EB4">
        <w:rPr>
          <w:rFonts w:asciiTheme="minorHAnsi" w:hAnsiTheme="minorHAnsi" w:cstheme="minorHAnsi"/>
          <w:sz w:val="24"/>
          <w:szCs w:val="24"/>
        </w:rPr>
        <w:t xml:space="preserve"> we do ask that you make a commitment that your child will attend </w:t>
      </w:r>
      <w:r w:rsidR="00D014CC" w:rsidRPr="00F21EB4">
        <w:rPr>
          <w:rFonts w:asciiTheme="minorHAnsi" w:hAnsiTheme="minorHAnsi" w:cstheme="minorHAnsi"/>
          <w:sz w:val="24"/>
          <w:szCs w:val="24"/>
        </w:rPr>
        <w:t xml:space="preserve">all </w:t>
      </w:r>
      <w:r w:rsidRPr="00F21EB4">
        <w:rPr>
          <w:rFonts w:asciiTheme="minorHAnsi" w:hAnsiTheme="minorHAnsi" w:cstheme="minorHAnsi"/>
          <w:sz w:val="24"/>
          <w:szCs w:val="24"/>
        </w:rPr>
        <w:t xml:space="preserve">the preparation sessions. </w:t>
      </w:r>
    </w:p>
    <w:p w14:paraId="2DAEAFF1" w14:textId="77777777" w:rsidR="00D014CC" w:rsidRPr="00F21EB4" w:rsidRDefault="00D014CC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</w:p>
    <w:p w14:paraId="639E5CC1" w14:textId="7B880EDA" w:rsidR="003C5131" w:rsidRPr="00F21EB4" w:rsidRDefault="005A25B1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  <w:r w:rsidRPr="00F21EB4">
        <w:rPr>
          <w:rFonts w:asciiTheme="minorHAnsi" w:hAnsiTheme="minorHAnsi" w:cstheme="minorHAnsi"/>
          <w:sz w:val="24"/>
          <w:szCs w:val="24"/>
        </w:rPr>
        <w:t>This year the programme will be in a more compact timescale; d</w:t>
      </w:r>
      <w:r w:rsidR="003C5131" w:rsidRPr="00F21EB4">
        <w:rPr>
          <w:rFonts w:asciiTheme="minorHAnsi" w:hAnsiTheme="minorHAnsi" w:cstheme="minorHAnsi"/>
          <w:sz w:val="24"/>
          <w:szCs w:val="24"/>
        </w:rPr>
        <w:t xml:space="preserve">ue to the Coronavirus outbreak the </w:t>
      </w:r>
      <w:r w:rsidRPr="00F21EB4">
        <w:rPr>
          <w:rFonts w:asciiTheme="minorHAnsi" w:hAnsiTheme="minorHAnsi" w:cstheme="minorHAnsi"/>
          <w:sz w:val="24"/>
          <w:szCs w:val="24"/>
        </w:rPr>
        <w:t xml:space="preserve">start of </w:t>
      </w:r>
      <w:r w:rsidR="00D014CC" w:rsidRPr="00F21EB4">
        <w:rPr>
          <w:rFonts w:asciiTheme="minorHAnsi" w:hAnsiTheme="minorHAnsi" w:cstheme="minorHAnsi"/>
          <w:sz w:val="24"/>
          <w:szCs w:val="24"/>
        </w:rPr>
        <w:t xml:space="preserve">the </w:t>
      </w:r>
      <w:r w:rsidR="003C5131" w:rsidRPr="00F21EB4">
        <w:rPr>
          <w:rFonts w:asciiTheme="minorHAnsi" w:hAnsiTheme="minorHAnsi" w:cstheme="minorHAnsi"/>
          <w:sz w:val="24"/>
          <w:szCs w:val="24"/>
        </w:rPr>
        <w:t xml:space="preserve">First Holy Communion programme </w:t>
      </w:r>
      <w:r w:rsidR="00D014CC" w:rsidRPr="00F21EB4">
        <w:rPr>
          <w:rFonts w:asciiTheme="minorHAnsi" w:hAnsiTheme="minorHAnsi" w:cstheme="minorHAnsi"/>
          <w:sz w:val="24"/>
          <w:szCs w:val="24"/>
        </w:rPr>
        <w:t>– normally September – w</w:t>
      </w:r>
      <w:r w:rsidR="003C5131" w:rsidRPr="00F21EB4">
        <w:rPr>
          <w:rFonts w:asciiTheme="minorHAnsi" w:hAnsiTheme="minorHAnsi" w:cstheme="minorHAnsi"/>
          <w:sz w:val="24"/>
          <w:szCs w:val="24"/>
        </w:rPr>
        <w:t>ill be delayed</w:t>
      </w:r>
      <w:r w:rsidR="000D2AAD" w:rsidRPr="00F21EB4">
        <w:rPr>
          <w:rFonts w:asciiTheme="minorHAnsi" w:hAnsiTheme="minorHAnsi" w:cstheme="minorHAnsi"/>
          <w:sz w:val="24"/>
          <w:szCs w:val="24"/>
        </w:rPr>
        <w:t xml:space="preserve"> until later this year</w:t>
      </w:r>
      <w:r w:rsidRPr="00F21EB4">
        <w:rPr>
          <w:rFonts w:asciiTheme="minorHAnsi" w:hAnsiTheme="minorHAnsi" w:cstheme="minorHAnsi"/>
          <w:sz w:val="24"/>
          <w:szCs w:val="24"/>
        </w:rPr>
        <w:t>, but it will still contain the same number of sessions</w:t>
      </w:r>
      <w:r w:rsidR="000D2AAD" w:rsidRPr="00F21EB4">
        <w:rPr>
          <w:rFonts w:asciiTheme="minorHAnsi" w:hAnsiTheme="minorHAnsi" w:cstheme="minorHAnsi"/>
          <w:sz w:val="24"/>
          <w:szCs w:val="24"/>
        </w:rPr>
        <w:t>.</w:t>
      </w:r>
    </w:p>
    <w:p w14:paraId="434B4F84" w14:textId="77777777" w:rsidR="005A25B1" w:rsidRPr="00F21EB4" w:rsidRDefault="005A25B1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</w:p>
    <w:p w14:paraId="2ACCFB13" w14:textId="733B229E" w:rsidR="003C5131" w:rsidRPr="00F21EB4" w:rsidRDefault="000D2AAD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1EB4">
        <w:rPr>
          <w:rFonts w:asciiTheme="minorHAnsi" w:hAnsiTheme="minorHAnsi" w:cstheme="minorHAnsi"/>
          <w:sz w:val="24"/>
          <w:szCs w:val="24"/>
        </w:rPr>
        <w:t xml:space="preserve">In order that we can provide you with updates on the 2021 First Holy Communion programme and </w:t>
      </w:r>
      <w:r w:rsidR="00D014CC" w:rsidRPr="00F21EB4">
        <w:rPr>
          <w:rFonts w:asciiTheme="minorHAnsi" w:hAnsiTheme="minorHAnsi" w:cstheme="minorHAnsi"/>
          <w:sz w:val="24"/>
          <w:szCs w:val="24"/>
        </w:rPr>
        <w:t xml:space="preserve">so </w:t>
      </w:r>
      <w:r w:rsidR="00797F26" w:rsidRPr="00F21EB4">
        <w:rPr>
          <w:rFonts w:asciiTheme="minorHAnsi" w:hAnsiTheme="minorHAnsi" w:cstheme="minorHAnsi"/>
          <w:sz w:val="24"/>
          <w:szCs w:val="24"/>
        </w:rPr>
        <w:t xml:space="preserve">that you are included on a mailing list to </w:t>
      </w:r>
      <w:r w:rsidRPr="00F21EB4">
        <w:rPr>
          <w:rFonts w:asciiTheme="minorHAnsi" w:hAnsiTheme="minorHAnsi" w:cstheme="minorHAnsi"/>
          <w:sz w:val="24"/>
          <w:szCs w:val="24"/>
        </w:rPr>
        <w:t>receive an application form, can you pl</w:t>
      </w:r>
      <w:r w:rsidR="00D014CC" w:rsidRPr="00F21EB4">
        <w:rPr>
          <w:rFonts w:asciiTheme="minorHAnsi" w:hAnsiTheme="minorHAnsi" w:cstheme="minorHAnsi"/>
          <w:sz w:val="24"/>
          <w:szCs w:val="24"/>
        </w:rPr>
        <w:t>ease complete the form on the back of this letter</w:t>
      </w:r>
      <w:r w:rsidR="00797F26" w:rsidRPr="00F21EB4">
        <w:rPr>
          <w:rFonts w:asciiTheme="minorHAnsi" w:hAnsiTheme="minorHAnsi" w:cstheme="minorHAnsi"/>
          <w:sz w:val="24"/>
          <w:szCs w:val="24"/>
        </w:rPr>
        <w:t xml:space="preserve"> and</w:t>
      </w:r>
      <w:r w:rsidRPr="00F21EB4">
        <w:rPr>
          <w:rFonts w:asciiTheme="minorHAnsi" w:hAnsiTheme="minorHAnsi" w:cstheme="minorHAnsi"/>
          <w:sz w:val="24"/>
          <w:szCs w:val="24"/>
        </w:rPr>
        <w:t xml:space="preserve"> return </w:t>
      </w:r>
      <w:r w:rsidR="00D014CC" w:rsidRPr="00F21EB4">
        <w:rPr>
          <w:rFonts w:asciiTheme="minorHAnsi" w:hAnsiTheme="minorHAnsi" w:cstheme="minorHAnsi"/>
          <w:sz w:val="24"/>
          <w:szCs w:val="24"/>
        </w:rPr>
        <w:t xml:space="preserve">it </w:t>
      </w:r>
      <w:r w:rsidRPr="00F21EB4">
        <w:rPr>
          <w:rFonts w:asciiTheme="minorHAnsi" w:hAnsiTheme="minorHAnsi" w:cstheme="minorHAnsi"/>
          <w:sz w:val="24"/>
          <w:szCs w:val="24"/>
        </w:rPr>
        <w:t xml:space="preserve">by email to </w:t>
      </w:r>
      <w:hyperlink r:id="rId8" w:history="1">
        <w:r w:rsidR="00797F26" w:rsidRPr="00F21EB4">
          <w:rPr>
            <w:rStyle w:val="Hyperlink"/>
            <w:rFonts w:asciiTheme="minorHAnsi" w:hAnsiTheme="minorHAnsi" w:cstheme="minorHAnsi"/>
            <w:sz w:val="24"/>
            <w:szCs w:val="24"/>
          </w:rPr>
          <w:t>romford@dioceseofbrentwood.org</w:t>
        </w:r>
      </w:hyperlink>
      <w:r w:rsidRPr="00F21EB4">
        <w:rPr>
          <w:rFonts w:asciiTheme="minorHAnsi" w:hAnsiTheme="minorHAnsi" w:cstheme="minorHAnsi"/>
          <w:sz w:val="24"/>
          <w:szCs w:val="24"/>
        </w:rPr>
        <w:t xml:space="preserve"> or </w:t>
      </w:r>
      <w:r w:rsidR="00D014CC" w:rsidRPr="00F21EB4">
        <w:rPr>
          <w:rFonts w:asciiTheme="minorHAnsi" w:hAnsiTheme="minorHAnsi" w:cstheme="minorHAnsi"/>
          <w:sz w:val="24"/>
          <w:szCs w:val="24"/>
        </w:rPr>
        <w:t xml:space="preserve">print it and return it </w:t>
      </w:r>
      <w:r w:rsidRPr="00F21EB4">
        <w:rPr>
          <w:rFonts w:asciiTheme="minorHAnsi" w:hAnsiTheme="minorHAnsi" w:cstheme="minorHAnsi"/>
          <w:sz w:val="24"/>
          <w:szCs w:val="24"/>
        </w:rPr>
        <w:t>directly to the presbytery</w:t>
      </w:r>
      <w:r w:rsidR="005A25B1" w:rsidRPr="00F21EB4">
        <w:rPr>
          <w:rFonts w:asciiTheme="minorHAnsi" w:hAnsiTheme="minorHAnsi" w:cstheme="minorHAnsi"/>
          <w:sz w:val="24"/>
          <w:szCs w:val="24"/>
        </w:rPr>
        <w:t xml:space="preserve"> </w:t>
      </w:r>
      <w:r w:rsidR="00D014CC" w:rsidRPr="00F21EB4">
        <w:rPr>
          <w:rFonts w:asciiTheme="minorHAnsi" w:hAnsiTheme="minorHAnsi" w:cstheme="minorHAnsi"/>
          <w:b/>
          <w:sz w:val="24"/>
          <w:szCs w:val="24"/>
        </w:rPr>
        <w:t>no later than</w:t>
      </w:r>
      <w:r w:rsidR="005A25B1" w:rsidRPr="00F21EB4">
        <w:rPr>
          <w:rFonts w:asciiTheme="minorHAnsi" w:hAnsiTheme="minorHAnsi" w:cstheme="minorHAnsi"/>
          <w:b/>
          <w:sz w:val="24"/>
          <w:szCs w:val="24"/>
        </w:rPr>
        <w:t xml:space="preserve"> 30</w:t>
      </w:r>
      <w:r w:rsidR="005A25B1" w:rsidRPr="00F21EB4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5A25B1" w:rsidRPr="00F21EB4">
        <w:rPr>
          <w:rFonts w:asciiTheme="minorHAnsi" w:hAnsiTheme="minorHAnsi" w:cstheme="minorHAnsi"/>
          <w:b/>
          <w:sz w:val="24"/>
          <w:szCs w:val="24"/>
        </w:rPr>
        <w:t xml:space="preserve"> September 2020</w:t>
      </w:r>
      <w:r w:rsidRPr="00F21EB4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2B7A22C9" w14:textId="77777777" w:rsidR="005A25B1" w:rsidRPr="00F21EB4" w:rsidRDefault="005A25B1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</w:p>
    <w:p w14:paraId="753E8BD9" w14:textId="646B7FD8" w:rsidR="008D438E" w:rsidRPr="00F21EB4" w:rsidRDefault="00D014CC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  <w:r w:rsidRPr="00F21EB4">
        <w:rPr>
          <w:rFonts w:asciiTheme="minorHAnsi" w:hAnsiTheme="minorHAnsi" w:cstheme="minorHAnsi"/>
          <w:sz w:val="24"/>
          <w:szCs w:val="24"/>
        </w:rPr>
        <w:t>Please note that t</w:t>
      </w:r>
      <w:r w:rsidR="00FC4214" w:rsidRPr="00F21EB4">
        <w:rPr>
          <w:rFonts w:asciiTheme="minorHAnsi" w:hAnsiTheme="minorHAnsi" w:cstheme="minorHAnsi"/>
          <w:sz w:val="24"/>
          <w:szCs w:val="24"/>
        </w:rPr>
        <w:t xml:space="preserve">he First Holy Communion Programme is </w:t>
      </w:r>
      <w:r w:rsidR="00FC4214" w:rsidRPr="00F21EB4">
        <w:rPr>
          <w:rFonts w:asciiTheme="minorHAnsi" w:hAnsiTheme="minorHAnsi" w:cstheme="minorHAnsi"/>
          <w:b/>
          <w:sz w:val="24"/>
          <w:szCs w:val="24"/>
        </w:rPr>
        <w:t>for children who are at least 7 years old by 31</w:t>
      </w:r>
      <w:r w:rsidR="00FC4214" w:rsidRPr="00F21EB4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="00386AAE" w:rsidRPr="00F21EB4">
        <w:rPr>
          <w:rFonts w:asciiTheme="minorHAnsi" w:hAnsiTheme="minorHAnsi" w:cstheme="minorHAnsi"/>
          <w:b/>
          <w:sz w:val="24"/>
          <w:szCs w:val="24"/>
        </w:rPr>
        <w:t> August 2020</w:t>
      </w:r>
      <w:r w:rsidR="00FC4214" w:rsidRPr="00F21EB4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Pr="00F21EB4">
        <w:rPr>
          <w:rFonts w:asciiTheme="minorHAnsi" w:hAnsiTheme="minorHAnsi" w:cstheme="minorHAnsi"/>
          <w:b/>
          <w:sz w:val="24"/>
          <w:szCs w:val="24"/>
        </w:rPr>
        <w:t xml:space="preserve">beginning </w:t>
      </w:r>
      <w:r w:rsidR="00FC4214" w:rsidRPr="00F21EB4">
        <w:rPr>
          <w:rFonts w:asciiTheme="minorHAnsi" w:hAnsiTheme="minorHAnsi" w:cstheme="minorHAnsi"/>
          <w:b/>
          <w:sz w:val="24"/>
          <w:szCs w:val="24"/>
        </w:rPr>
        <w:t>Year 3 in School</w:t>
      </w:r>
      <w:r w:rsidRPr="00F21EB4">
        <w:rPr>
          <w:rFonts w:asciiTheme="minorHAnsi" w:hAnsiTheme="minorHAnsi" w:cstheme="minorHAnsi"/>
          <w:b/>
          <w:sz w:val="24"/>
          <w:szCs w:val="24"/>
        </w:rPr>
        <w:t xml:space="preserve"> in September 2020</w:t>
      </w:r>
      <w:r w:rsidR="00FC4214" w:rsidRPr="00F21EB4">
        <w:rPr>
          <w:rFonts w:asciiTheme="minorHAnsi" w:hAnsiTheme="minorHAnsi" w:cstheme="minorHAnsi"/>
          <w:b/>
          <w:sz w:val="24"/>
          <w:szCs w:val="24"/>
        </w:rPr>
        <w:t>).</w:t>
      </w:r>
      <w:r w:rsidR="00FC4214" w:rsidRPr="00F21EB4">
        <w:rPr>
          <w:rFonts w:asciiTheme="minorHAnsi" w:hAnsiTheme="minorHAnsi" w:cstheme="minorHAnsi"/>
          <w:sz w:val="24"/>
          <w:szCs w:val="24"/>
        </w:rPr>
        <w:t xml:space="preserve">  Older children </w:t>
      </w:r>
      <w:proofErr w:type="gramStart"/>
      <w:r w:rsidR="00FC4214" w:rsidRPr="00F21EB4">
        <w:rPr>
          <w:rFonts w:asciiTheme="minorHAnsi" w:hAnsiTheme="minorHAnsi" w:cstheme="minorHAnsi"/>
          <w:sz w:val="24"/>
          <w:szCs w:val="24"/>
        </w:rPr>
        <w:t>may be accepted</w:t>
      </w:r>
      <w:proofErr w:type="gramEnd"/>
      <w:r w:rsidR="00FC4214" w:rsidRPr="00F21EB4">
        <w:rPr>
          <w:rFonts w:asciiTheme="minorHAnsi" w:hAnsiTheme="minorHAnsi" w:cstheme="minorHAnsi"/>
          <w:sz w:val="24"/>
          <w:szCs w:val="24"/>
        </w:rPr>
        <w:t xml:space="preserve"> if they have not received Holy Communion for the first time.</w:t>
      </w:r>
      <w:r w:rsidR="005A25B1" w:rsidRPr="00F21EB4">
        <w:rPr>
          <w:rFonts w:asciiTheme="minorHAnsi" w:hAnsiTheme="minorHAnsi" w:cstheme="minorHAnsi"/>
          <w:sz w:val="24"/>
          <w:szCs w:val="24"/>
        </w:rPr>
        <w:t xml:space="preserve"> If your child has not yet been </w:t>
      </w:r>
      <w:proofErr w:type="gramStart"/>
      <w:r w:rsidR="005A25B1" w:rsidRPr="00F21EB4">
        <w:rPr>
          <w:rFonts w:asciiTheme="minorHAnsi" w:hAnsiTheme="minorHAnsi" w:cstheme="minorHAnsi"/>
          <w:sz w:val="24"/>
          <w:szCs w:val="24"/>
        </w:rPr>
        <w:t>Baptised</w:t>
      </w:r>
      <w:proofErr w:type="gramEnd"/>
      <w:r w:rsidR="005A25B1" w:rsidRPr="00F21EB4">
        <w:rPr>
          <w:rFonts w:asciiTheme="minorHAnsi" w:hAnsiTheme="minorHAnsi" w:cstheme="minorHAnsi"/>
          <w:sz w:val="24"/>
          <w:szCs w:val="24"/>
        </w:rPr>
        <w:t xml:space="preserve"> we can also prepare them for Baptism during the programme. </w:t>
      </w:r>
    </w:p>
    <w:p w14:paraId="07954779" w14:textId="77777777" w:rsidR="005A25B1" w:rsidRPr="00F21EB4" w:rsidRDefault="005A25B1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</w:p>
    <w:p w14:paraId="2205391D" w14:textId="05182D84" w:rsidR="008D438E" w:rsidRPr="00F21EB4" w:rsidRDefault="005A25B1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  <w:r w:rsidRPr="00F21EB4">
        <w:rPr>
          <w:rFonts w:asciiTheme="minorHAnsi" w:hAnsiTheme="minorHAnsi" w:cstheme="minorHAnsi"/>
          <w:sz w:val="24"/>
          <w:szCs w:val="24"/>
        </w:rPr>
        <w:t xml:space="preserve">We </w:t>
      </w:r>
      <w:proofErr w:type="gramStart"/>
      <w:r w:rsidRPr="00F21EB4">
        <w:rPr>
          <w:rFonts w:asciiTheme="minorHAnsi" w:hAnsiTheme="minorHAnsi" w:cstheme="minorHAnsi"/>
          <w:sz w:val="24"/>
          <w:szCs w:val="24"/>
        </w:rPr>
        <w:t>are limited</w:t>
      </w:r>
      <w:proofErr w:type="gramEnd"/>
      <w:r w:rsidRPr="00F21EB4">
        <w:rPr>
          <w:rFonts w:asciiTheme="minorHAnsi" w:hAnsiTheme="minorHAnsi" w:cstheme="minorHAnsi"/>
          <w:sz w:val="24"/>
          <w:szCs w:val="24"/>
        </w:rPr>
        <w:t xml:space="preserve"> by space, and so </w:t>
      </w:r>
      <w:r w:rsidR="00FC4214" w:rsidRPr="00F21EB4">
        <w:rPr>
          <w:rFonts w:asciiTheme="minorHAnsi" w:hAnsiTheme="minorHAnsi" w:cstheme="minorHAnsi"/>
          <w:sz w:val="24"/>
          <w:szCs w:val="24"/>
        </w:rPr>
        <w:t>preference will be given to children who worship regularly and reside within our Parish Boundary</w:t>
      </w:r>
      <w:r w:rsidR="00D014CC" w:rsidRPr="00F21EB4">
        <w:rPr>
          <w:rFonts w:asciiTheme="minorHAnsi" w:hAnsiTheme="minorHAnsi" w:cstheme="minorHAnsi"/>
          <w:sz w:val="24"/>
          <w:szCs w:val="24"/>
        </w:rPr>
        <w:t>. Depending on numbers</w:t>
      </w:r>
      <w:r w:rsidRPr="00F21EB4">
        <w:rPr>
          <w:rFonts w:asciiTheme="minorHAnsi" w:hAnsiTheme="minorHAnsi" w:cstheme="minorHAnsi"/>
          <w:sz w:val="24"/>
          <w:szCs w:val="24"/>
        </w:rPr>
        <w:t xml:space="preserve">, we may </w:t>
      </w:r>
      <w:r w:rsidR="00D014CC" w:rsidRPr="00F21EB4">
        <w:rPr>
          <w:rFonts w:asciiTheme="minorHAnsi" w:hAnsiTheme="minorHAnsi" w:cstheme="minorHAnsi"/>
          <w:sz w:val="24"/>
          <w:szCs w:val="24"/>
        </w:rPr>
        <w:t xml:space="preserve">then </w:t>
      </w:r>
      <w:r w:rsidRPr="00F21EB4">
        <w:rPr>
          <w:rFonts w:asciiTheme="minorHAnsi" w:hAnsiTheme="minorHAnsi" w:cstheme="minorHAnsi"/>
          <w:sz w:val="24"/>
          <w:szCs w:val="24"/>
        </w:rPr>
        <w:t>also accept children who live within the parish partnership -</w:t>
      </w:r>
      <w:r w:rsidR="00386AAE" w:rsidRPr="00F21EB4">
        <w:rPr>
          <w:rFonts w:asciiTheme="minorHAnsi" w:hAnsiTheme="minorHAnsi" w:cstheme="minorHAnsi"/>
          <w:sz w:val="24"/>
          <w:szCs w:val="24"/>
        </w:rPr>
        <w:t xml:space="preserve"> </w:t>
      </w:r>
      <w:r w:rsidR="003C5131" w:rsidRPr="00F21EB4">
        <w:rPr>
          <w:rFonts w:asciiTheme="minorHAnsi" w:hAnsiTheme="minorHAnsi" w:cstheme="minorHAnsi"/>
          <w:sz w:val="24"/>
          <w:szCs w:val="24"/>
        </w:rPr>
        <w:t>Most Holy Redeemer and St. Dominic’s, Harold Hill, Christ the Eternal High Priest, Gidea Park and Corpus Christi, Collier Row</w:t>
      </w:r>
      <w:r w:rsidRPr="00F21EB4">
        <w:rPr>
          <w:rFonts w:asciiTheme="minorHAnsi" w:hAnsiTheme="minorHAnsi" w:cstheme="minorHAnsi"/>
          <w:sz w:val="24"/>
          <w:szCs w:val="24"/>
        </w:rPr>
        <w:t>.</w:t>
      </w:r>
    </w:p>
    <w:p w14:paraId="04E3A741" w14:textId="77777777" w:rsidR="005A25B1" w:rsidRPr="00F21EB4" w:rsidRDefault="005A25B1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</w:p>
    <w:p w14:paraId="4AD81B14" w14:textId="06094EAF" w:rsidR="005A25B1" w:rsidRPr="00F21EB4" w:rsidRDefault="005A25B1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  <w:r w:rsidRPr="00F21EB4">
        <w:rPr>
          <w:rFonts w:asciiTheme="minorHAnsi" w:hAnsiTheme="minorHAnsi" w:cstheme="minorHAnsi"/>
          <w:sz w:val="24"/>
          <w:szCs w:val="24"/>
        </w:rPr>
        <w:t>We will be in touch in the first week in October to confirm if your child has a place, and to let you know the details of the sessions</w:t>
      </w:r>
      <w:r w:rsidR="00D014CC" w:rsidRPr="00F21EB4">
        <w:rPr>
          <w:rFonts w:asciiTheme="minorHAnsi" w:hAnsiTheme="minorHAnsi" w:cstheme="minorHAnsi"/>
          <w:sz w:val="24"/>
          <w:szCs w:val="24"/>
        </w:rPr>
        <w:t xml:space="preserve">. In the </w:t>
      </w:r>
      <w:proofErr w:type="gramStart"/>
      <w:r w:rsidR="00D014CC" w:rsidRPr="00F21EB4">
        <w:rPr>
          <w:rFonts w:asciiTheme="minorHAnsi" w:hAnsiTheme="minorHAnsi" w:cstheme="minorHAnsi"/>
          <w:sz w:val="24"/>
          <w:szCs w:val="24"/>
        </w:rPr>
        <w:t>meantime</w:t>
      </w:r>
      <w:proofErr w:type="gramEnd"/>
      <w:r w:rsidR="00D014CC" w:rsidRPr="00F21EB4">
        <w:rPr>
          <w:rFonts w:asciiTheme="minorHAnsi" w:hAnsiTheme="minorHAnsi" w:cstheme="minorHAnsi"/>
          <w:sz w:val="24"/>
          <w:szCs w:val="24"/>
        </w:rPr>
        <w:t xml:space="preserve"> please email if you have any concerns or questions, and we will help you in any way that we can. </w:t>
      </w:r>
    </w:p>
    <w:p w14:paraId="3EB021B1" w14:textId="77777777" w:rsidR="00D014CC" w:rsidRPr="00F21EB4" w:rsidRDefault="00D014CC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</w:p>
    <w:p w14:paraId="66AC4223" w14:textId="357594C0" w:rsidR="005A25B1" w:rsidRDefault="00D014CC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  <w:r w:rsidRPr="00F21EB4">
        <w:rPr>
          <w:rFonts w:asciiTheme="minorHAnsi" w:hAnsiTheme="minorHAnsi" w:cstheme="minorHAnsi"/>
          <w:sz w:val="24"/>
          <w:szCs w:val="24"/>
        </w:rPr>
        <w:t>Yours with prayers,</w:t>
      </w:r>
    </w:p>
    <w:p w14:paraId="7AD85174" w14:textId="57B9C8D3" w:rsidR="00126B9A" w:rsidRDefault="00126B9A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</w:p>
    <w:p w14:paraId="0D5A1FE5" w14:textId="77777777" w:rsidR="00126B9A" w:rsidRDefault="00126B9A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</w:p>
    <w:p w14:paraId="4A81CB88" w14:textId="77777777" w:rsidR="007C1A59" w:rsidRPr="00F21EB4" w:rsidRDefault="007C1A59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</w:p>
    <w:p w14:paraId="2935D823" w14:textId="232C37FF" w:rsidR="005A25B1" w:rsidRPr="00F21EB4" w:rsidRDefault="005A25B1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  <w:r w:rsidRPr="00F21EB4">
        <w:rPr>
          <w:rFonts w:asciiTheme="minorHAnsi" w:hAnsiTheme="minorHAnsi" w:cstheme="minorHAnsi"/>
          <w:sz w:val="24"/>
          <w:szCs w:val="24"/>
        </w:rPr>
        <w:t xml:space="preserve">Nicola, </w:t>
      </w:r>
      <w:r w:rsidR="00D014CC" w:rsidRPr="00F21EB4">
        <w:rPr>
          <w:rFonts w:asciiTheme="minorHAnsi" w:hAnsiTheme="minorHAnsi" w:cstheme="minorHAnsi"/>
          <w:sz w:val="24"/>
          <w:szCs w:val="24"/>
        </w:rPr>
        <w:t xml:space="preserve">Fr Tom, </w:t>
      </w:r>
      <w:r w:rsidRPr="00F21EB4">
        <w:rPr>
          <w:rFonts w:asciiTheme="minorHAnsi" w:hAnsiTheme="minorHAnsi" w:cstheme="minorHAnsi"/>
          <w:sz w:val="24"/>
          <w:szCs w:val="24"/>
        </w:rPr>
        <w:t>Fr Dominic, and the whole team of catechists.</w:t>
      </w:r>
    </w:p>
    <w:p w14:paraId="0B96C4C6" w14:textId="77777777" w:rsidR="00D014CC" w:rsidRPr="00F21EB4" w:rsidRDefault="00D014CC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</w:p>
    <w:p w14:paraId="32078CAA" w14:textId="77777777" w:rsidR="00D014CC" w:rsidRPr="00F21EB4" w:rsidRDefault="00D014CC" w:rsidP="00F21EB4">
      <w:pPr>
        <w:spacing w:after="0" w:line="240" w:lineRule="auto"/>
        <w:ind w:left="-360" w:right="-187"/>
        <w:jc w:val="both"/>
        <w:rPr>
          <w:rFonts w:asciiTheme="minorHAnsi" w:hAnsiTheme="minorHAnsi" w:cstheme="minorHAnsi"/>
          <w:sz w:val="24"/>
          <w:szCs w:val="24"/>
        </w:rPr>
      </w:pPr>
    </w:p>
    <w:p w14:paraId="66AC1A17" w14:textId="2491167A" w:rsidR="00D014CC" w:rsidRDefault="00D014CC" w:rsidP="00D014CC">
      <w:pPr>
        <w:spacing w:after="0" w:line="240" w:lineRule="auto"/>
        <w:ind w:left="-360" w:right="-187"/>
        <w:rPr>
          <w:rFonts w:asciiTheme="minorHAnsi" w:hAnsiTheme="minorHAnsi" w:cstheme="minorHAnsi"/>
          <w:sz w:val="26"/>
          <w:szCs w:val="26"/>
        </w:rPr>
      </w:pPr>
    </w:p>
    <w:p w14:paraId="6D17FA78" w14:textId="4BF0B79E" w:rsidR="00F21EB4" w:rsidRDefault="00F21EB4" w:rsidP="00D014CC">
      <w:pPr>
        <w:spacing w:after="0" w:line="240" w:lineRule="auto"/>
        <w:ind w:left="-360" w:right="-187"/>
        <w:rPr>
          <w:rFonts w:asciiTheme="minorHAnsi" w:hAnsiTheme="minorHAnsi" w:cstheme="minorHAnsi"/>
          <w:sz w:val="26"/>
          <w:szCs w:val="26"/>
        </w:rPr>
      </w:pPr>
    </w:p>
    <w:p w14:paraId="6CC10322" w14:textId="43A22E48" w:rsidR="00F21EB4" w:rsidRDefault="00F21EB4" w:rsidP="00D014CC">
      <w:pPr>
        <w:spacing w:after="0" w:line="240" w:lineRule="auto"/>
        <w:ind w:left="-360" w:right="-187"/>
        <w:rPr>
          <w:rFonts w:asciiTheme="minorHAnsi" w:hAnsiTheme="minorHAnsi" w:cstheme="minorHAnsi"/>
          <w:sz w:val="26"/>
          <w:szCs w:val="26"/>
        </w:rPr>
      </w:pPr>
    </w:p>
    <w:p w14:paraId="3FD64E9B" w14:textId="77777777" w:rsidR="00F21EB4" w:rsidRDefault="00F21EB4" w:rsidP="00D014CC">
      <w:pPr>
        <w:spacing w:after="0" w:line="240" w:lineRule="auto"/>
        <w:ind w:left="-360" w:right="-187"/>
        <w:rPr>
          <w:rFonts w:asciiTheme="minorHAnsi" w:hAnsiTheme="minorHAnsi" w:cstheme="minorHAnsi"/>
          <w:sz w:val="26"/>
          <w:szCs w:val="26"/>
        </w:rPr>
      </w:pPr>
    </w:p>
    <w:p w14:paraId="23F65B2A" w14:textId="77777777" w:rsidR="008D438E" w:rsidRDefault="00FC4214">
      <w:pPr>
        <w:spacing w:after="0"/>
        <w:ind w:left="-360" w:right="-18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PLEASE COMPLETE IN BLOCK CAPITALS</w:t>
      </w:r>
    </w:p>
    <w:p w14:paraId="63037257" w14:textId="77777777" w:rsidR="005A25B1" w:rsidRDefault="005A25B1">
      <w:pPr>
        <w:spacing w:after="0"/>
        <w:ind w:left="-360" w:right="-180"/>
        <w:jc w:val="center"/>
        <w:rPr>
          <w:b/>
          <w:sz w:val="36"/>
          <w:szCs w:val="36"/>
          <w:u w:val="single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338"/>
      </w:tblGrid>
      <w:tr w:rsidR="008D438E" w14:paraId="285C131B" w14:textId="77777777" w:rsidTr="00D014CC"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0B71" w14:textId="4F14E530" w:rsidR="008D438E" w:rsidRPr="00D014CC" w:rsidRDefault="003034DA">
            <w:pPr>
              <w:spacing w:after="0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</w:t>
            </w:r>
            <w:r w:rsidR="00FC4214" w:rsidRPr="00D014CC">
              <w:rPr>
                <w:sz w:val="28"/>
                <w:szCs w:val="28"/>
              </w:rPr>
              <w:t>NAME OF CHILD</w:t>
            </w:r>
          </w:p>
          <w:p w14:paraId="02EB378F" w14:textId="77777777" w:rsidR="008D438E" w:rsidRPr="00D014CC" w:rsidRDefault="008D438E">
            <w:pPr>
              <w:spacing w:after="0"/>
              <w:ind w:right="-180"/>
              <w:rPr>
                <w:b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8D438E" w:rsidRPr="00D014CC" w:rsidRDefault="008D438E">
            <w:pPr>
              <w:spacing w:after="0"/>
              <w:ind w:right="-180"/>
              <w:rPr>
                <w:sz w:val="28"/>
                <w:szCs w:val="28"/>
              </w:rPr>
            </w:pPr>
          </w:p>
          <w:p w14:paraId="5A39BBE3" w14:textId="77777777" w:rsidR="008D438E" w:rsidRPr="00D014CC" w:rsidRDefault="008D438E">
            <w:pPr>
              <w:spacing w:after="0"/>
              <w:ind w:right="-180"/>
              <w:rPr>
                <w:sz w:val="28"/>
                <w:szCs w:val="28"/>
              </w:rPr>
            </w:pPr>
          </w:p>
        </w:tc>
      </w:tr>
      <w:tr w:rsidR="008D438E" w14:paraId="51CFFFCD" w14:textId="77777777" w:rsidTr="00D014CC"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5D1C" w14:textId="2D5BC465" w:rsidR="008D438E" w:rsidRPr="00D014CC" w:rsidRDefault="003034DA">
            <w:pPr>
              <w:spacing w:after="0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</w:t>
            </w:r>
            <w:r w:rsidR="00FC4214" w:rsidRPr="00D014CC">
              <w:rPr>
                <w:sz w:val="28"/>
                <w:szCs w:val="28"/>
              </w:rPr>
              <w:t>NAME OF CHILD</w:t>
            </w:r>
          </w:p>
          <w:p w14:paraId="41C8F396" w14:textId="77777777" w:rsidR="008D438E" w:rsidRPr="00D014CC" w:rsidRDefault="008D438E">
            <w:pPr>
              <w:spacing w:after="0"/>
              <w:ind w:right="-180"/>
              <w:rPr>
                <w:sz w:val="28"/>
                <w:szCs w:val="28"/>
              </w:rPr>
            </w:pPr>
          </w:p>
          <w:p w14:paraId="72A3D3EC" w14:textId="77777777" w:rsidR="008D438E" w:rsidRPr="00D014CC" w:rsidRDefault="008D438E">
            <w:pPr>
              <w:spacing w:after="0"/>
              <w:ind w:right="-180"/>
              <w:rPr>
                <w:b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8D438E" w:rsidRPr="00D014CC" w:rsidRDefault="008D438E">
            <w:pPr>
              <w:spacing w:after="0"/>
              <w:ind w:right="-180"/>
              <w:rPr>
                <w:sz w:val="28"/>
                <w:szCs w:val="28"/>
              </w:rPr>
            </w:pPr>
          </w:p>
          <w:p w14:paraId="0E27B00A" w14:textId="77777777" w:rsidR="008D438E" w:rsidRPr="00D014CC" w:rsidRDefault="008D438E">
            <w:pPr>
              <w:spacing w:after="0"/>
              <w:ind w:right="-180"/>
              <w:rPr>
                <w:sz w:val="28"/>
                <w:szCs w:val="28"/>
              </w:rPr>
            </w:pPr>
          </w:p>
          <w:p w14:paraId="46637AF8" w14:textId="77777777" w:rsidR="008D438E" w:rsidRPr="00D014CC" w:rsidRDefault="00FC4214">
            <w:pPr>
              <w:spacing w:after="0"/>
              <w:ind w:right="-180"/>
              <w:rPr>
                <w:sz w:val="28"/>
                <w:szCs w:val="28"/>
              </w:rPr>
            </w:pPr>
            <w:r w:rsidRPr="00D014CC">
              <w:rPr>
                <w:sz w:val="28"/>
                <w:szCs w:val="28"/>
              </w:rPr>
              <w:t>MALE/FEMALE</w:t>
            </w:r>
          </w:p>
        </w:tc>
      </w:tr>
      <w:tr w:rsidR="005A25B1" w14:paraId="084E1118" w14:textId="77777777" w:rsidTr="00D014CC"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6016" w14:textId="77777777" w:rsidR="005A25B1" w:rsidRPr="00D014CC" w:rsidRDefault="005A25B1" w:rsidP="00462599">
            <w:pPr>
              <w:spacing w:after="0"/>
              <w:ind w:right="-180"/>
              <w:rPr>
                <w:sz w:val="28"/>
                <w:szCs w:val="28"/>
              </w:rPr>
            </w:pPr>
            <w:r w:rsidRPr="00D014CC">
              <w:rPr>
                <w:sz w:val="28"/>
                <w:szCs w:val="28"/>
              </w:rPr>
              <w:t xml:space="preserve">CHILD’S DATE OF BIRTH </w:t>
            </w:r>
          </w:p>
          <w:p w14:paraId="49BC6A31" w14:textId="221ECF61" w:rsidR="00D014CC" w:rsidRPr="00D014CC" w:rsidRDefault="00D014CC" w:rsidP="00462599">
            <w:pPr>
              <w:spacing w:after="0"/>
              <w:ind w:right="-180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C360" w14:textId="77777777" w:rsidR="005A25B1" w:rsidRPr="00D014CC" w:rsidRDefault="005A25B1" w:rsidP="00462599">
            <w:pPr>
              <w:spacing w:after="0"/>
              <w:ind w:right="-180"/>
              <w:rPr>
                <w:sz w:val="28"/>
                <w:szCs w:val="28"/>
              </w:rPr>
            </w:pPr>
          </w:p>
        </w:tc>
      </w:tr>
      <w:tr w:rsidR="005A25B1" w14:paraId="2BE1AE99" w14:textId="77777777" w:rsidTr="00D014CC"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E7CA" w14:textId="77777777" w:rsidR="005A25B1" w:rsidRPr="00D014CC" w:rsidRDefault="005A25B1">
            <w:pPr>
              <w:spacing w:after="0"/>
              <w:ind w:right="-180"/>
              <w:rPr>
                <w:sz w:val="28"/>
                <w:szCs w:val="28"/>
              </w:rPr>
            </w:pPr>
            <w:r w:rsidRPr="00D014CC">
              <w:rPr>
                <w:sz w:val="28"/>
                <w:szCs w:val="28"/>
              </w:rPr>
              <w:t>CHILD’S AGE ON 1</w:t>
            </w:r>
            <w:r w:rsidRPr="00D014CC">
              <w:rPr>
                <w:sz w:val="28"/>
                <w:szCs w:val="28"/>
                <w:vertAlign w:val="superscript"/>
              </w:rPr>
              <w:t>st</w:t>
            </w:r>
            <w:r w:rsidRPr="00D014CC">
              <w:rPr>
                <w:sz w:val="28"/>
                <w:szCs w:val="28"/>
              </w:rPr>
              <w:t xml:space="preserve"> SEPTEMBER 2020</w:t>
            </w:r>
          </w:p>
          <w:p w14:paraId="777A1378" w14:textId="73BA60E5" w:rsidR="00D014CC" w:rsidRPr="00D014CC" w:rsidRDefault="00D014CC">
            <w:pPr>
              <w:spacing w:after="0"/>
              <w:ind w:right="-180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EBA4" w14:textId="77777777" w:rsidR="005A25B1" w:rsidRPr="00D014CC" w:rsidRDefault="005A25B1">
            <w:pPr>
              <w:spacing w:after="0"/>
              <w:ind w:right="-180"/>
              <w:rPr>
                <w:sz w:val="28"/>
                <w:szCs w:val="28"/>
              </w:rPr>
            </w:pPr>
          </w:p>
        </w:tc>
      </w:tr>
      <w:tr w:rsidR="00D014CC" w14:paraId="1846BBC2" w14:textId="77777777" w:rsidTr="00D014CC"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F39B" w14:textId="56410CB5" w:rsidR="00D014CC" w:rsidRPr="00D014CC" w:rsidRDefault="00D014CC">
            <w:pPr>
              <w:spacing w:after="0"/>
              <w:ind w:right="-180"/>
              <w:rPr>
                <w:sz w:val="28"/>
                <w:szCs w:val="28"/>
              </w:rPr>
            </w:pPr>
            <w:r w:rsidRPr="00D014CC">
              <w:rPr>
                <w:sz w:val="28"/>
                <w:szCs w:val="28"/>
              </w:rPr>
              <w:t>CHILD’S DATE &amp; PLACE OF BAPTISM</w:t>
            </w:r>
          </w:p>
          <w:p w14:paraId="70DD7692" w14:textId="789DBBF8" w:rsidR="00D014CC" w:rsidRPr="00D014CC" w:rsidRDefault="00D014CC">
            <w:pPr>
              <w:spacing w:after="0"/>
              <w:ind w:right="-180"/>
              <w:rPr>
                <w:sz w:val="28"/>
                <w:szCs w:val="28"/>
              </w:rPr>
            </w:pPr>
            <w:r w:rsidRPr="00D014CC">
              <w:rPr>
                <w:sz w:val="28"/>
                <w:szCs w:val="28"/>
              </w:rPr>
              <w:t>(</w:t>
            </w:r>
            <w:proofErr w:type="gramStart"/>
            <w:r w:rsidRPr="00D014CC">
              <w:rPr>
                <w:sz w:val="28"/>
                <w:szCs w:val="28"/>
              </w:rPr>
              <w:t>if</w:t>
            </w:r>
            <w:proofErr w:type="gramEnd"/>
            <w:r w:rsidRPr="00D014CC">
              <w:rPr>
                <w:sz w:val="28"/>
                <w:szCs w:val="28"/>
              </w:rPr>
              <w:t xml:space="preserve"> not Baptised, simply write “not baptised” and we will help you and your child to prepare for this.)</w:t>
            </w:r>
          </w:p>
          <w:p w14:paraId="7B1AA324" w14:textId="77777777" w:rsidR="00D014CC" w:rsidRPr="00D014CC" w:rsidRDefault="00D014CC">
            <w:pPr>
              <w:spacing w:after="0"/>
              <w:ind w:right="-180"/>
              <w:rPr>
                <w:sz w:val="28"/>
                <w:szCs w:val="28"/>
              </w:rPr>
            </w:pPr>
          </w:p>
          <w:p w14:paraId="37C20517" w14:textId="6A47E7FE" w:rsidR="00D014CC" w:rsidRPr="00D014CC" w:rsidRDefault="00D014CC">
            <w:pPr>
              <w:spacing w:after="0"/>
              <w:ind w:right="-180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08F7" w14:textId="77777777" w:rsidR="00D014CC" w:rsidRPr="00D014CC" w:rsidRDefault="00D014CC">
            <w:pPr>
              <w:spacing w:after="0"/>
              <w:ind w:right="-180"/>
              <w:rPr>
                <w:sz w:val="28"/>
                <w:szCs w:val="28"/>
              </w:rPr>
            </w:pPr>
          </w:p>
        </w:tc>
      </w:tr>
      <w:tr w:rsidR="008D438E" w14:paraId="7CA0C1B7" w14:textId="77777777" w:rsidTr="00D014CC"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5923" w14:textId="213CC22E" w:rsidR="008D438E" w:rsidRPr="00D014CC" w:rsidRDefault="00FC4214">
            <w:pPr>
              <w:spacing w:after="0"/>
              <w:ind w:right="-180"/>
              <w:rPr>
                <w:sz w:val="28"/>
                <w:szCs w:val="28"/>
              </w:rPr>
            </w:pPr>
            <w:r w:rsidRPr="00D014CC">
              <w:rPr>
                <w:sz w:val="28"/>
                <w:szCs w:val="28"/>
              </w:rPr>
              <w:t>PARENTS</w:t>
            </w:r>
            <w:r w:rsidR="005A25B1" w:rsidRPr="00D014CC">
              <w:rPr>
                <w:sz w:val="28"/>
                <w:szCs w:val="28"/>
              </w:rPr>
              <w:t>/CARERS</w:t>
            </w:r>
            <w:r w:rsidRPr="00D014CC">
              <w:rPr>
                <w:sz w:val="28"/>
                <w:szCs w:val="28"/>
              </w:rPr>
              <w:t xml:space="preserve"> NAMES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8D438E" w:rsidRPr="00D014CC" w:rsidRDefault="008D438E">
            <w:pPr>
              <w:spacing w:after="0"/>
              <w:ind w:right="-180"/>
              <w:rPr>
                <w:sz w:val="28"/>
                <w:szCs w:val="28"/>
              </w:rPr>
            </w:pPr>
          </w:p>
          <w:p w14:paraId="44EAFD9C" w14:textId="77777777" w:rsidR="008D438E" w:rsidRPr="00D014CC" w:rsidRDefault="008D438E">
            <w:pPr>
              <w:spacing w:after="0"/>
              <w:ind w:right="-180"/>
              <w:rPr>
                <w:sz w:val="28"/>
                <w:szCs w:val="28"/>
              </w:rPr>
            </w:pPr>
          </w:p>
          <w:p w14:paraId="4B94D5A5" w14:textId="77777777" w:rsidR="008D438E" w:rsidRPr="00D014CC" w:rsidRDefault="008D438E">
            <w:pPr>
              <w:spacing w:after="0"/>
              <w:ind w:right="-180"/>
              <w:rPr>
                <w:sz w:val="28"/>
                <w:szCs w:val="28"/>
              </w:rPr>
            </w:pPr>
          </w:p>
        </w:tc>
      </w:tr>
      <w:tr w:rsidR="008D438E" w14:paraId="6915F212" w14:textId="77777777" w:rsidTr="00D014CC"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C30E" w14:textId="77777777" w:rsidR="00D014CC" w:rsidRDefault="00D014CC">
            <w:pPr>
              <w:spacing w:after="0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ADDRESS </w:t>
            </w:r>
          </w:p>
          <w:p w14:paraId="0F0BE1EA" w14:textId="01E4ACE7" w:rsidR="008D438E" w:rsidRPr="00D014CC" w:rsidRDefault="00D014CC">
            <w:pPr>
              <w:spacing w:after="0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 CHILD AND PARENT(S)</w:t>
            </w:r>
          </w:p>
          <w:p w14:paraId="67142B0C" w14:textId="340069A0" w:rsidR="00D014CC" w:rsidRPr="00D014CC" w:rsidRDefault="00D014CC">
            <w:pPr>
              <w:spacing w:after="0"/>
              <w:ind w:right="-180"/>
              <w:rPr>
                <w:sz w:val="28"/>
                <w:szCs w:val="28"/>
              </w:rPr>
            </w:pPr>
            <w:r w:rsidRPr="00D014CC">
              <w:rPr>
                <w:sz w:val="28"/>
                <w:szCs w:val="28"/>
              </w:rPr>
              <w:t xml:space="preserve">(this should be the address to which you would like us to send any printed letters, </w:t>
            </w:r>
            <w:proofErr w:type="spellStart"/>
            <w:r w:rsidRPr="00D014CC">
              <w:rPr>
                <w:sz w:val="28"/>
                <w:szCs w:val="28"/>
              </w:rPr>
              <w:t>etc</w:t>
            </w:r>
            <w:proofErr w:type="spellEnd"/>
            <w:r w:rsidRPr="00D014CC">
              <w:rPr>
                <w:sz w:val="28"/>
                <w:szCs w:val="28"/>
              </w:rPr>
              <w:t>)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8D438E" w:rsidRPr="00D014CC" w:rsidRDefault="008D438E">
            <w:pPr>
              <w:spacing w:after="0"/>
              <w:ind w:right="-180"/>
              <w:rPr>
                <w:sz w:val="28"/>
                <w:szCs w:val="28"/>
              </w:rPr>
            </w:pPr>
          </w:p>
          <w:p w14:paraId="3656B9AB" w14:textId="77777777" w:rsidR="008D438E" w:rsidRPr="00D014CC" w:rsidRDefault="008D438E">
            <w:pPr>
              <w:spacing w:after="0"/>
              <w:ind w:right="-180"/>
              <w:rPr>
                <w:sz w:val="28"/>
                <w:szCs w:val="28"/>
              </w:rPr>
            </w:pPr>
          </w:p>
          <w:p w14:paraId="45FB0818" w14:textId="77777777" w:rsidR="008D438E" w:rsidRPr="00D014CC" w:rsidRDefault="008D438E">
            <w:pPr>
              <w:spacing w:after="0"/>
              <w:ind w:right="-180"/>
              <w:rPr>
                <w:sz w:val="28"/>
                <w:szCs w:val="28"/>
              </w:rPr>
            </w:pPr>
          </w:p>
          <w:p w14:paraId="049F31CB" w14:textId="77777777" w:rsidR="008D438E" w:rsidRPr="00D014CC" w:rsidRDefault="008D438E">
            <w:pPr>
              <w:spacing w:after="0"/>
              <w:ind w:right="-180"/>
              <w:rPr>
                <w:sz w:val="28"/>
                <w:szCs w:val="28"/>
              </w:rPr>
            </w:pPr>
          </w:p>
        </w:tc>
      </w:tr>
      <w:tr w:rsidR="008D438E" w14:paraId="4BE90DC4" w14:textId="77777777" w:rsidTr="00D014CC"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A820" w14:textId="501E2741" w:rsidR="008D438E" w:rsidRPr="00D014CC" w:rsidRDefault="00D014CC">
            <w:pPr>
              <w:spacing w:after="0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8D438E" w:rsidRPr="00D014CC" w:rsidRDefault="008D438E">
            <w:pPr>
              <w:spacing w:after="0"/>
              <w:ind w:right="-180"/>
              <w:rPr>
                <w:sz w:val="28"/>
                <w:szCs w:val="28"/>
              </w:rPr>
            </w:pPr>
          </w:p>
          <w:p w14:paraId="62486C05" w14:textId="77777777" w:rsidR="008D438E" w:rsidRPr="00D014CC" w:rsidRDefault="008D438E">
            <w:pPr>
              <w:spacing w:after="0"/>
              <w:ind w:right="-180"/>
              <w:rPr>
                <w:sz w:val="28"/>
                <w:szCs w:val="28"/>
              </w:rPr>
            </w:pPr>
          </w:p>
        </w:tc>
      </w:tr>
      <w:tr w:rsidR="008D438E" w14:paraId="067DAFE9" w14:textId="77777777" w:rsidTr="00D014CC"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AF5F" w14:textId="77777777" w:rsidR="008D438E" w:rsidRPr="00D014CC" w:rsidRDefault="00FC4214">
            <w:pPr>
              <w:spacing w:after="0"/>
              <w:ind w:right="-180"/>
              <w:rPr>
                <w:sz w:val="28"/>
                <w:szCs w:val="28"/>
              </w:rPr>
            </w:pPr>
            <w:r w:rsidRPr="00D014CC">
              <w:rPr>
                <w:sz w:val="28"/>
                <w:szCs w:val="28"/>
              </w:rPr>
              <w:t>Email address (</w:t>
            </w:r>
            <w:r w:rsidRPr="00D014CC">
              <w:rPr>
                <w:sz w:val="28"/>
                <w:szCs w:val="28"/>
                <w:u w:val="single"/>
              </w:rPr>
              <w:t>PLEASE WRITE IN CAPITALS</w:t>
            </w:r>
            <w:r w:rsidRPr="00D014CC">
              <w:rPr>
                <w:sz w:val="28"/>
                <w:szCs w:val="28"/>
              </w:rPr>
              <w:t>)</w:t>
            </w:r>
          </w:p>
          <w:p w14:paraId="4BA33274" w14:textId="77777777" w:rsidR="00D014CC" w:rsidRPr="00D014CC" w:rsidRDefault="00D014CC">
            <w:pPr>
              <w:spacing w:after="0"/>
              <w:ind w:right="-180"/>
              <w:rPr>
                <w:sz w:val="28"/>
                <w:szCs w:val="28"/>
              </w:rPr>
            </w:pPr>
          </w:p>
          <w:p w14:paraId="4101652C" w14:textId="7E4F84B6" w:rsidR="008D438E" w:rsidRPr="00D014CC" w:rsidRDefault="00D014CC">
            <w:pPr>
              <w:spacing w:after="0"/>
              <w:ind w:right="-180"/>
              <w:rPr>
                <w:sz w:val="28"/>
                <w:szCs w:val="28"/>
              </w:rPr>
            </w:pPr>
            <w:r w:rsidRPr="00D014CC">
              <w:rPr>
                <w:sz w:val="28"/>
                <w:szCs w:val="28"/>
              </w:rPr>
              <w:t>(you are welcome to put the email address of more than one parent or carer here, if that helps in making sure information is received)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77777777" w:rsidR="008D438E" w:rsidRPr="00D014CC" w:rsidRDefault="008D438E">
            <w:pPr>
              <w:spacing w:after="0"/>
              <w:ind w:right="-180"/>
              <w:rPr>
                <w:sz w:val="28"/>
                <w:szCs w:val="28"/>
              </w:rPr>
            </w:pPr>
          </w:p>
        </w:tc>
      </w:tr>
    </w:tbl>
    <w:p w14:paraId="0FB78278" w14:textId="77777777" w:rsidR="008D438E" w:rsidRDefault="008D438E" w:rsidP="00797F26"/>
    <w:sectPr w:rsidR="008D438E">
      <w:headerReference w:type="default" r:id="rId9"/>
      <w:pgSz w:w="11906" w:h="16838"/>
      <w:pgMar w:top="284" w:right="1440" w:bottom="2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99BE1" w14:textId="77777777" w:rsidR="00020AAF" w:rsidRDefault="00020AAF">
      <w:pPr>
        <w:spacing w:after="0" w:line="240" w:lineRule="auto"/>
      </w:pPr>
      <w:r>
        <w:separator/>
      </w:r>
    </w:p>
  </w:endnote>
  <w:endnote w:type="continuationSeparator" w:id="0">
    <w:p w14:paraId="04D3E207" w14:textId="77777777" w:rsidR="00020AAF" w:rsidRDefault="000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CE579" w14:textId="77777777" w:rsidR="00020AAF" w:rsidRDefault="00020A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029CD3" w14:textId="77777777" w:rsidR="00020AAF" w:rsidRDefault="0002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38563" w14:textId="77777777" w:rsidR="0077460E" w:rsidRDefault="0077460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11330F" wp14:editId="077777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5ffe47f48e83378a086031d4" descr="{&quot;HashCode&quot;:-199532541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98A12B" w14:textId="77777777" w:rsidR="0077460E" w:rsidRPr="0077460E" w:rsidRDefault="0077460E" w:rsidP="0077460E">
                          <w:pPr>
                            <w:spacing w:after="0"/>
                            <w:rPr>
                              <w:color w:val="0000FF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1330F" id="_x0000_t202" coordsize="21600,21600" o:spt="202" path="m,l,21600r21600,l21600,xe">
              <v:stroke joinstyle="miter"/>
              <v:path gradientshapeok="t" o:connecttype="rect"/>
            </v:shapetype>
            <v:shape id="MSIPCM5ffe47f48e83378a086031d4" o:spid="_x0000_s1026" type="#_x0000_t202" alt="{&quot;HashCode&quot;:-199532541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ASfTQltAwAASQcAAA4AAAAAAAAAAAAAAAAALgIAAGRycy9lMm9Eb2MueG1sUEsBAi0AFAAGAAgA&#10;AAAhAC86uUbcAAAABwEAAA8AAAAAAAAAAAAAAAAAxwUAAGRycy9kb3ducmV2LnhtbFBLBQYAAAAA&#10;BAAEAPMAAADQBgAAAAA=&#10;" o:allowincell="f" filled="f" stroked="f" strokeweight=".5pt">
              <v:textbox inset="20pt,0,,0">
                <w:txbxContent>
                  <w:p w14:paraId="6D98A12B" w14:textId="77777777" w:rsidR="0077460E" w:rsidRPr="0077460E" w:rsidRDefault="0077460E" w:rsidP="0077460E">
                    <w:pPr>
                      <w:spacing w:after="0"/>
                      <w:rPr>
                        <w:color w:val="0000FF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8E"/>
    <w:rsid w:val="00020AAF"/>
    <w:rsid w:val="000D2AAD"/>
    <w:rsid w:val="00126B9A"/>
    <w:rsid w:val="001A24D6"/>
    <w:rsid w:val="002645C0"/>
    <w:rsid w:val="002F3079"/>
    <w:rsid w:val="003034DA"/>
    <w:rsid w:val="00386AAE"/>
    <w:rsid w:val="003C5131"/>
    <w:rsid w:val="00535E8C"/>
    <w:rsid w:val="005A25B1"/>
    <w:rsid w:val="0077460E"/>
    <w:rsid w:val="00797F26"/>
    <w:rsid w:val="007C1A59"/>
    <w:rsid w:val="00861204"/>
    <w:rsid w:val="008D438E"/>
    <w:rsid w:val="00D014CC"/>
    <w:rsid w:val="00F21EB4"/>
    <w:rsid w:val="00FC4214"/>
    <w:rsid w:val="79E5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B0A9C"/>
  <w15:docId w15:val="{20521E73-B555-4F79-8A26-E46B94F1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60E"/>
  </w:style>
  <w:style w:type="paragraph" w:styleId="Footer">
    <w:name w:val="footer"/>
    <w:basedOn w:val="Normal"/>
    <w:link w:val="FooterChar"/>
    <w:uiPriority w:val="99"/>
    <w:unhideWhenUsed/>
    <w:rsid w:val="00774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60E"/>
  </w:style>
  <w:style w:type="character" w:styleId="Hyperlink">
    <w:name w:val="Hyperlink"/>
    <w:basedOn w:val="DefaultParagraphFont"/>
    <w:uiPriority w:val="99"/>
    <w:unhideWhenUsed/>
    <w:rsid w:val="00386AAE"/>
    <w:rPr>
      <w:strike w:val="0"/>
      <w:dstrike w:val="0"/>
      <w:color w:val="1E73BE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86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ford@dioceseofbrentwoo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ford@dioceseofbrentwood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Lloyds Banking Group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Julia_</cp:lastModifiedBy>
  <cp:revision>2</cp:revision>
  <cp:lastPrinted>2019-07-22T08:56:00Z</cp:lastPrinted>
  <dcterms:created xsi:type="dcterms:W3CDTF">2020-07-03T11:07:00Z</dcterms:created>
  <dcterms:modified xsi:type="dcterms:W3CDTF">2020-07-03T11:07:00Z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c792f8-6d75-423a-9981-629281829092_Enabled">
    <vt:lpwstr>True</vt:lpwstr>
  </property>
  <property fmtid="{D5CDD505-2E9C-101B-9397-08002B2CF9AE}" pid="3" name="MSIP_Label_7bc792f8-6d75-423a-9981-629281829092_SiteId">
    <vt:lpwstr>3ded2960-214a-46ff-8cf4-611f125e2398</vt:lpwstr>
  </property>
  <property fmtid="{D5CDD505-2E9C-101B-9397-08002B2CF9AE}" pid="4" name="MSIP_Label_7bc792f8-6d75-423a-9981-629281829092_Owner">
    <vt:lpwstr>nicki.roberts@lloydsbanking.com</vt:lpwstr>
  </property>
  <property fmtid="{D5CDD505-2E9C-101B-9397-08002B2CF9AE}" pid="5" name="MSIP_Label_7bc792f8-6d75-423a-9981-629281829092_SetDate">
    <vt:lpwstr>2020-06-08T19:04:24.9914992Z</vt:lpwstr>
  </property>
  <property fmtid="{D5CDD505-2E9C-101B-9397-08002B2CF9AE}" pid="6" name="MSIP_Label_7bc792f8-6d75-423a-9981-629281829092_Name">
    <vt:lpwstr>Limited</vt:lpwstr>
  </property>
  <property fmtid="{D5CDD505-2E9C-101B-9397-08002B2CF9AE}" pid="7" name="MSIP_Label_7bc792f8-6d75-423a-9981-629281829092_Application">
    <vt:lpwstr>Microsoft Azure Information Protection</vt:lpwstr>
  </property>
  <property fmtid="{D5CDD505-2E9C-101B-9397-08002B2CF9AE}" pid="8" name="MSIP_Label_7bc792f8-6d75-423a-9981-629281829092_ActionId">
    <vt:lpwstr>f1197329-7a3a-476c-97ad-76466aec067c</vt:lpwstr>
  </property>
  <property fmtid="{D5CDD505-2E9C-101B-9397-08002B2CF9AE}" pid="9" name="MSIP_Label_7bc792f8-6d75-423a-9981-629281829092_Extended_MSFT_Method">
    <vt:lpwstr>Manual</vt:lpwstr>
  </property>
  <property fmtid="{D5CDD505-2E9C-101B-9397-08002B2CF9AE}" pid="10" name="Sensitivity">
    <vt:lpwstr>Limited</vt:lpwstr>
  </property>
</Properties>
</file>